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4678"/>
        <w:gridCol w:w="1276"/>
        <w:gridCol w:w="1103"/>
        <w:gridCol w:w="31"/>
        <w:gridCol w:w="142"/>
        <w:gridCol w:w="63"/>
      </w:tblGrid>
      <w:tr w:rsidR="0028393A" w:rsidTr="00586026">
        <w:trPr>
          <w:gridAfter w:val="1"/>
          <w:wAfter w:w="63" w:type="dxa"/>
          <w:trHeight w:val="33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Приложение   2</w:t>
            </w:r>
          </w:p>
        </w:tc>
      </w:tr>
      <w:tr w:rsidR="0028393A" w:rsidRPr="00586026" w:rsidTr="00586026">
        <w:trPr>
          <w:gridAfter w:val="1"/>
          <w:wAfter w:w="63" w:type="dxa"/>
          <w:trHeight w:val="33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 решению Думы Ручейского муниципального образования</w:t>
            </w:r>
          </w:p>
        </w:tc>
      </w:tr>
      <w:tr w:rsidR="0028393A" w:rsidTr="00586026">
        <w:trPr>
          <w:gridAfter w:val="1"/>
          <w:wAfter w:w="63" w:type="dxa"/>
          <w:trHeight w:val="33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"О бюджете Ручейского муниципального образования</w:t>
            </w:r>
          </w:p>
        </w:tc>
      </w:tr>
      <w:tr w:rsidR="0028393A" w:rsidTr="00586026">
        <w:trPr>
          <w:gridAfter w:val="1"/>
          <w:wAfter w:w="63" w:type="dxa"/>
          <w:trHeight w:val="33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 2017 год и на плановый период 2018 и 2019 годов"</w:t>
            </w:r>
          </w:p>
        </w:tc>
      </w:tr>
      <w:tr w:rsidR="0028393A" w:rsidTr="00586026">
        <w:trPr>
          <w:gridAfter w:val="1"/>
          <w:wAfter w:w="63" w:type="dxa"/>
          <w:trHeight w:val="33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от  23 декабря 2016  года № 125</w:t>
            </w:r>
          </w:p>
        </w:tc>
      </w:tr>
      <w:tr w:rsidR="0028393A" w:rsidTr="00586026">
        <w:trPr>
          <w:gridAfter w:val="1"/>
          <w:wAfter w:w="63" w:type="dxa"/>
          <w:trHeight w:val="51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93A" w:rsidRDefault="0028393A"/>
        </w:tc>
      </w:tr>
      <w:tr w:rsidR="0028393A" w:rsidTr="00586026">
        <w:trPr>
          <w:gridAfter w:val="1"/>
          <w:wAfter w:w="63" w:type="dxa"/>
          <w:trHeight w:val="36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93A" w:rsidRPr="00586026" w:rsidRDefault="0028393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586026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ПРОГНОЗИРУЕМЫЕ ДОХОДЫ  РУЧЕЙСКОГО МУНИЦИПАЛЬНОГО ОБРАЗОВАНИЯ </w:t>
            </w:r>
          </w:p>
        </w:tc>
      </w:tr>
      <w:tr w:rsidR="0028393A" w:rsidTr="00586026">
        <w:trPr>
          <w:gridAfter w:val="1"/>
          <w:wAfter w:w="63" w:type="dxa"/>
          <w:trHeight w:val="360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93A" w:rsidRPr="00586026" w:rsidRDefault="0028393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586026">
              <w:rPr>
                <w:rFonts w:ascii="Arial" w:hAnsi="Arial" w:cs="Arial"/>
                <w:b/>
                <w:bCs/>
                <w:sz w:val="30"/>
                <w:szCs w:val="30"/>
              </w:rPr>
              <w:t>БЮДЖЕТА НА ПЛАНОВЫЙ ПЕРИОД 2018</w:t>
            </w:r>
            <w:proofErr w:type="gramStart"/>
            <w:r w:rsidRPr="00586026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И</w:t>
            </w:r>
            <w:proofErr w:type="gramEnd"/>
            <w:r w:rsidRPr="00586026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2019 ГОДОВ</w:t>
            </w:r>
          </w:p>
        </w:tc>
      </w:tr>
      <w:tr w:rsidR="0028393A" w:rsidTr="00586026">
        <w:trPr>
          <w:gridAfter w:val="1"/>
          <w:wAfter w:w="63" w:type="dxa"/>
          <w:trHeight w:val="315"/>
        </w:trPr>
        <w:tc>
          <w:tcPr>
            <w:tcW w:w="109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93A" w:rsidRDefault="0028393A">
            <w:pPr>
              <w:jc w:val="center"/>
              <w:rPr>
                <w:b/>
                <w:bCs/>
              </w:rPr>
            </w:pPr>
          </w:p>
        </w:tc>
      </w:tr>
      <w:tr w:rsidR="0028393A" w:rsidTr="00586026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3A" w:rsidRDefault="0028393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93A" w:rsidRDefault="0028393A"/>
        </w:tc>
        <w:tc>
          <w:tcPr>
            <w:tcW w:w="2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93A" w:rsidRDefault="0028393A" w:rsidP="0028393A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93A" w:rsidRDefault="0028393A" w:rsidP="0028393A">
            <w:pPr>
              <w:jc w:val="right"/>
              <w:rPr>
                <w:b/>
                <w:bCs/>
              </w:rPr>
            </w:pPr>
          </w:p>
        </w:tc>
      </w:tr>
      <w:tr w:rsidR="0028393A" w:rsidRPr="00586026" w:rsidTr="00586026">
        <w:trPr>
          <w:gridAfter w:val="2"/>
          <w:wAfter w:w="205" w:type="dxa"/>
          <w:trHeight w:val="7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A" w:rsidRPr="00586026" w:rsidRDefault="0028393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A" w:rsidRPr="00586026" w:rsidRDefault="0028393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393A" w:rsidRPr="00586026" w:rsidRDefault="0028393A" w:rsidP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Сумма</w:t>
            </w:r>
          </w:p>
        </w:tc>
      </w:tr>
      <w:tr w:rsidR="0028393A" w:rsidRPr="00586026" w:rsidTr="00586026">
        <w:trPr>
          <w:gridAfter w:val="2"/>
          <w:wAfter w:w="205" w:type="dxa"/>
          <w:trHeight w:val="48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A" w:rsidRPr="00586026" w:rsidRDefault="0028393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A" w:rsidRPr="00586026" w:rsidRDefault="0028393A" w:rsidP="0028393A">
            <w:pPr>
              <w:ind w:left="-108" w:firstLine="108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2019</w:t>
            </w:r>
          </w:p>
        </w:tc>
      </w:tr>
      <w:tr w:rsidR="0028393A" w:rsidRPr="00586026" w:rsidTr="00586026">
        <w:trPr>
          <w:gridAfter w:val="2"/>
          <w:wAfter w:w="205" w:type="dxa"/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1 555,0</w:t>
            </w:r>
          </w:p>
        </w:tc>
      </w:tr>
      <w:tr w:rsidR="0028393A" w:rsidRPr="00586026" w:rsidTr="00586026">
        <w:trPr>
          <w:gridAfter w:val="2"/>
          <w:wAfter w:w="205" w:type="dxa"/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586026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000 1 00 00000 00 0000</w:t>
            </w:r>
            <w:r w:rsidR="0028393A"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1 353,0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1 428,5</w:t>
            </w:r>
          </w:p>
        </w:tc>
      </w:tr>
      <w:tr w:rsidR="0028393A" w:rsidRPr="00586026" w:rsidTr="00586026">
        <w:trPr>
          <w:gridAfter w:val="2"/>
          <w:wAfter w:w="205" w:type="dxa"/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653,4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659,9</w:t>
            </w:r>
          </w:p>
        </w:tc>
      </w:tr>
      <w:tr w:rsidR="0028393A" w:rsidRPr="00586026" w:rsidTr="00586026">
        <w:trPr>
          <w:gridAfter w:val="2"/>
          <w:wAfter w:w="205" w:type="dxa"/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182 1 01 02010 </w:t>
            </w:r>
            <w:bookmarkStart w:id="0" w:name="_GoBack"/>
            <w:bookmarkEnd w:id="0"/>
            <w:r w:rsidRPr="00586026">
              <w:rPr>
                <w:rFonts w:ascii="Courier New" w:hAnsi="Courier New" w:cs="Courier New"/>
                <w:sz w:val="22"/>
                <w:szCs w:val="22"/>
              </w:rPr>
              <w:t>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Налог на доходы физических лиц 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653,4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659,9</w:t>
            </w:r>
          </w:p>
        </w:tc>
      </w:tr>
      <w:tr w:rsidR="0028393A" w:rsidRPr="00586026" w:rsidTr="00586026">
        <w:trPr>
          <w:gridAfter w:val="2"/>
          <w:wAfter w:w="205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100 1 03 00000 00 0000 110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600,3</w:t>
            </w:r>
          </w:p>
        </w:tc>
      </w:tr>
      <w:tr w:rsidR="0028393A" w:rsidRPr="00586026" w:rsidTr="00586026">
        <w:trPr>
          <w:gridAfter w:val="2"/>
          <w:wAfter w:w="205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100 1 03 02230 01 0000 000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дизельное топливо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181,9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204,7</w:t>
            </w:r>
          </w:p>
        </w:tc>
      </w:tr>
      <w:tr w:rsidR="0028393A" w:rsidRPr="00586026" w:rsidTr="00586026">
        <w:trPr>
          <w:gridAfter w:val="2"/>
          <w:wAfter w:w="205" w:type="dxa"/>
          <w:trHeight w:val="16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100 1 03 02240 01 0000 000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инжекторных</w:t>
            </w:r>
            <w:proofErr w:type="spellEnd"/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двигателей, 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1,8</w:t>
            </w:r>
          </w:p>
        </w:tc>
      </w:tr>
      <w:tr w:rsidR="0028393A" w:rsidRPr="00586026" w:rsidTr="00586026">
        <w:trPr>
          <w:gridAfter w:val="2"/>
          <w:wAfter w:w="205" w:type="dxa"/>
          <w:trHeight w:val="13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100 1 03 02250 01 0000 000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автомобильный бензин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lastRenderedPageBreak/>
              <w:t>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lastRenderedPageBreak/>
              <w:t>386,1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434,6</w:t>
            </w:r>
          </w:p>
        </w:tc>
      </w:tr>
      <w:tr w:rsidR="0028393A" w:rsidRPr="00586026" w:rsidTr="00586026">
        <w:trPr>
          <w:gridAfter w:val="2"/>
          <w:wAfter w:w="205" w:type="dxa"/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lastRenderedPageBreak/>
              <w:t>100 1 03 02260 01 0000 000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уплаты акцизов на прямогонный бензин</w:t>
            </w:r>
            <w:r w:rsidRPr="00586026">
              <w:rPr>
                <w:rFonts w:ascii="Courier New" w:hAnsi="Courier New" w:cs="Courier New"/>
                <w:sz w:val="22"/>
                <w:szCs w:val="22"/>
              </w:rPr>
              <w:t>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-36,3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-40,8</w:t>
            </w:r>
          </w:p>
        </w:tc>
      </w:tr>
      <w:tr w:rsidR="0028393A" w:rsidRPr="00586026" w:rsidTr="00586026">
        <w:trPr>
          <w:gridAfter w:val="2"/>
          <w:wAfter w:w="205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182 1 06 00000 00 0000 110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168,3</w:t>
            </w:r>
          </w:p>
        </w:tc>
      </w:tr>
      <w:tr w:rsidR="0028393A" w:rsidRPr="00586026" w:rsidTr="00586026">
        <w:trPr>
          <w:gridAfter w:val="2"/>
          <w:wAfter w:w="205" w:type="dxa"/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182 1 06 01030 10 0000 110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8393A" w:rsidRPr="00586026" w:rsidTr="00586026">
        <w:trPr>
          <w:gridAfter w:val="2"/>
          <w:wAfter w:w="205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182 1 06 06000 10 0000 110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147,3</w:t>
            </w:r>
          </w:p>
        </w:tc>
      </w:tr>
      <w:tr w:rsidR="0028393A" w:rsidRPr="00586026" w:rsidTr="00586026">
        <w:trPr>
          <w:gridAfter w:val="2"/>
          <w:wAfter w:w="205" w:type="dxa"/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182 1 06 06033 10 0000 110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111,3</w:t>
            </w:r>
          </w:p>
        </w:tc>
      </w:tr>
      <w:tr w:rsidR="0028393A" w:rsidRPr="00586026" w:rsidTr="00586026">
        <w:trPr>
          <w:gridAfter w:val="2"/>
          <w:wAfter w:w="205" w:type="dxa"/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182 1 06 06043 10 0000 110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28393A" w:rsidRPr="00586026" w:rsidTr="00586026">
        <w:trPr>
          <w:gridAfter w:val="2"/>
          <w:wAfter w:w="205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126,5</w:t>
            </w:r>
          </w:p>
        </w:tc>
      </w:tr>
      <w:tr w:rsidR="0028393A" w:rsidRPr="00586026" w:rsidTr="00586026">
        <w:trPr>
          <w:gridAfter w:val="2"/>
          <w:wAfter w:w="205" w:type="dxa"/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24,5</w:t>
            </w:r>
          </w:p>
        </w:tc>
      </w:tr>
      <w:tr w:rsidR="0028393A" w:rsidRPr="00586026" w:rsidTr="00586026">
        <w:trPr>
          <w:gridAfter w:val="2"/>
          <w:wAfter w:w="205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959 1 11 05075 10 0000 120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24,5</w:t>
            </w:r>
          </w:p>
        </w:tc>
      </w:tr>
      <w:tr w:rsidR="0028393A" w:rsidRPr="00586026" w:rsidTr="00586026">
        <w:trPr>
          <w:gridAfter w:val="2"/>
          <w:wAfter w:w="205" w:type="dxa"/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78,0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81,0</w:t>
            </w:r>
          </w:p>
        </w:tc>
      </w:tr>
      <w:tr w:rsidR="0028393A" w:rsidRPr="00586026" w:rsidTr="00586026">
        <w:trPr>
          <w:gridAfter w:val="2"/>
          <w:wAfter w:w="205" w:type="dxa"/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959 1 13 01995 10 0000 130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 поселений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81,0</w:t>
            </w:r>
          </w:p>
        </w:tc>
      </w:tr>
      <w:tr w:rsidR="0028393A" w:rsidRPr="00586026" w:rsidTr="00586026">
        <w:trPr>
          <w:gridAfter w:val="2"/>
          <w:wAfter w:w="205" w:type="dxa"/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21,0</w:t>
            </w:r>
          </w:p>
        </w:tc>
      </w:tr>
      <w:tr w:rsidR="0028393A" w:rsidRPr="00586026" w:rsidTr="00586026">
        <w:trPr>
          <w:gridAfter w:val="2"/>
          <w:wAfter w:w="205" w:type="dxa"/>
          <w:trHeight w:val="10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959 1 16 51040 02 0000 140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Денежные взыскания (штрафы), установленные  законами  субъектов Российской Федерации за несоблюдение муниципальных правовых актов, зачисляемые в бюджет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8393A" w:rsidRPr="00586026" w:rsidTr="00586026">
        <w:trPr>
          <w:gridAfter w:val="2"/>
          <w:wAfter w:w="205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БЕЗВОЗМЕЗДНЫЕ  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10 300,3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10 765,3</w:t>
            </w:r>
          </w:p>
        </w:tc>
      </w:tr>
      <w:tr w:rsidR="0028393A" w:rsidRPr="00586026" w:rsidTr="00586026">
        <w:trPr>
          <w:gridAfter w:val="2"/>
          <w:wAfter w:w="205" w:type="dxa"/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10 300,3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10 765,3</w:t>
            </w:r>
          </w:p>
        </w:tc>
      </w:tr>
      <w:tr w:rsidR="0028393A" w:rsidRPr="00586026" w:rsidTr="00586026">
        <w:trPr>
          <w:gridAfter w:val="2"/>
          <w:wAfter w:w="205" w:type="dxa"/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000 2 02 10000 00 0000 151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10 514,0</w:t>
            </w:r>
          </w:p>
        </w:tc>
      </w:tr>
      <w:tr w:rsidR="0028393A" w:rsidRPr="00586026" w:rsidTr="00586026">
        <w:trPr>
          <w:gridAfter w:val="2"/>
          <w:wAfter w:w="205" w:type="dxa"/>
          <w:trHeight w:val="6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lastRenderedPageBreak/>
              <w:t>959 2 02 15001 10 0000 151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bookmarkStart w:id="1" w:name="RANGE!B38"/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</w:t>
            </w: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(РБ)  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10 049,0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10 514,0</w:t>
            </w:r>
          </w:p>
        </w:tc>
      </w:tr>
      <w:tr w:rsidR="0028393A" w:rsidRPr="00586026" w:rsidTr="00586026">
        <w:trPr>
          <w:gridAfter w:val="2"/>
          <w:wAfter w:w="205" w:type="dxa"/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000 2 02 30000 00 0000 000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Субвенции бюджетам бюджетной системы 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251,3</w:t>
            </w:r>
          </w:p>
        </w:tc>
      </w:tr>
      <w:tr w:rsidR="0028393A" w:rsidRPr="00586026" w:rsidTr="00586026">
        <w:trPr>
          <w:gridAfter w:val="2"/>
          <w:wAfter w:w="205" w:type="dxa"/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959 2 02 30024 10 0000 151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134,0</w:t>
            </w:r>
          </w:p>
        </w:tc>
      </w:tr>
      <w:tr w:rsidR="0028393A" w:rsidRPr="00586026" w:rsidTr="00586026">
        <w:trPr>
          <w:gridAfter w:val="2"/>
          <w:wAfter w:w="205" w:type="dxa"/>
          <w:trHeight w:val="10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959 2 02 30024 10 0000 151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(в сфере водоснабжения и водоотведения)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</w:tr>
      <w:tr w:rsidR="0028393A" w:rsidRPr="00586026" w:rsidTr="00586026">
        <w:trPr>
          <w:gridAfter w:val="2"/>
          <w:wAfter w:w="205" w:type="dxa"/>
          <w:trHeight w:val="22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959 2 02 30024 10 0000 151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(по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8393A" w:rsidRPr="00586026" w:rsidTr="00586026">
        <w:trPr>
          <w:gridAfter w:val="2"/>
          <w:wAfter w:w="205" w:type="dxa"/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959 2 02 35118 10 0000 151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</w:tr>
      <w:tr w:rsidR="0028393A" w:rsidRPr="00586026" w:rsidTr="00586026">
        <w:trPr>
          <w:gridAfter w:val="2"/>
          <w:wAfter w:w="205" w:type="dxa"/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93A" w:rsidRPr="00586026" w:rsidRDefault="0028393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93A" w:rsidRPr="00586026" w:rsidRDefault="0028393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ВСЕГО 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11 777,8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393A" w:rsidRPr="00586026" w:rsidRDefault="0028393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86026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12 320,3</w:t>
            </w:r>
          </w:p>
        </w:tc>
      </w:tr>
    </w:tbl>
    <w:p w:rsidR="00A06CDE" w:rsidRPr="00586026" w:rsidRDefault="00A06CDE">
      <w:pPr>
        <w:rPr>
          <w:rFonts w:ascii="Courier New" w:hAnsi="Courier New" w:cs="Courier New"/>
          <w:sz w:val="22"/>
          <w:szCs w:val="22"/>
        </w:rPr>
      </w:pPr>
    </w:p>
    <w:sectPr w:rsidR="00A06CDE" w:rsidRPr="00586026" w:rsidSect="0028393A">
      <w:pgSz w:w="11907" w:h="16839" w:code="9"/>
      <w:pgMar w:top="567" w:right="567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3A"/>
    <w:rsid w:val="00193146"/>
    <w:rsid w:val="0028393A"/>
    <w:rsid w:val="00586026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4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2016-12-30T04:06:00Z</dcterms:created>
  <dcterms:modified xsi:type="dcterms:W3CDTF">2016-12-30T06:40:00Z</dcterms:modified>
</cp:coreProperties>
</file>